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6702" w14:textId="77777777" w:rsidR="00163A79" w:rsidRPr="00C13D48" w:rsidRDefault="009D781F" w:rsidP="00733636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480E0A7" wp14:editId="6F37551C">
            <wp:simplePos x="0" y="0"/>
            <wp:positionH relativeFrom="column">
              <wp:posOffset>4810125</wp:posOffset>
            </wp:positionH>
            <wp:positionV relativeFrom="paragraph">
              <wp:posOffset>-671830</wp:posOffset>
            </wp:positionV>
            <wp:extent cx="13392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A292" w14:textId="77777777" w:rsidR="00163A79" w:rsidRDefault="00163A79" w:rsidP="00733636">
      <w:pPr>
        <w:rPr>
          <w:rFonts w:ascii="Tahoma" w:hAnsi="Tahoma" w:cs="Tahoma"/>
          <w:b/>
          <w:sz w:val="28"/>
          <w:szCs w:val="28"/>
        </w:rPr>
      </w:pPr>
    </w:p>
    <w:p w14:paraId="68D8BBFD" w14:textId="77777777" w:rsidR="006C2E38" w:rsidRPr="00733636" w:rsidRDefault="006C2E38" w:rsidP="00733636">
      <w:pPr>
        <w:rPr>
          <w:rFonts w:ascii="Tahoma" w:hAnsi="Tahoma" w:cs="Tahoma"/>
          <w:b/>
          <w:sz w:val="28"/>
          <w:szCs w:val="28"/>
        </w:rPr>
      </w:pPr>
    </w:p>
    <w:p w14:paraId="5DB0C9FA" w14:textId="77777777" w:rsidR="000E1CE1" w:rsidRPr="00AF5538" w:rsidRDefault="000E1CE1" w:rsidP="00163A79">
      <w:pPr>
        <w:jc w:val="center"/>
        <w:rPr>
          <w:rFonts w:ascii="Myriad Pro" w:hAnsi="Myriad Pro" w:cs="Arial"/>
          <w:b/>
        </w:rPr>
      </w:pPr>
      <w:r w:rsidRPr="00AF5538">
        <w:rPr>
          <w:rFonts w:ascii="Myriad Pro" w:hAnsi="Myriad Pro" w:cs="Arial"/>
          <w:b/>
        </w:rPr>
        <w:t>NOMINATION FORM</w:t>
      </w:r>
    </w:p>
    <w:p w14:paraId="62415954" w14:textId="7F9F2532" w:rsidR="00163A79" w:rsidRPr="00AF5538" w:rsidRDefault="000E1CE1" w:rsidP="00163A79">
      <w:pPr>
        <w:jc w:val="center"/>
        <w:rPr>
          <w:rFonts w:ascii="Myriad Pro" w:hAnsi="Myriad Pro" w:cs="Arial"/>
          <w:b/>
        </w:rPr>
      </w:pPr>
      <w:r w:rsidRPr="00AF5538">
        <w:rPr>
          <w:rFonts w:ascii="Myriad Pro" w:hAnsi="Myriad Pro" w:cs="Arial"/>
          <w:b/>
        </w:rPr>
        <w:t xml:space="preserve">TENNIS AUCKLAND REGION INC </w:t>
      </w:r>
      <w:r w:rsidR="00AE5F95">
        <w:rPr>
          <w:rFonts w:ascii="Myriad Pro" w:hAnsi="Myriad Pro" w:cs="Arial"/>
          <w:b/>
        </w:rPr>
        <w:t xml:space="preserve">- </w:t>
      </w:r>
      <w:r w:rsidR="00163A79" w:rsidRPr="00AF5538">
        <w:rPr>
          <w:rFonts w:ascii="Myriad Pro" w:hAnsi="Myriad Pro" w:cs="Arial"/>
          <w:b/>
        </w:rPr>
        <w:t>BOARD MEMBER</w:t>
      </w:r>
      <w:r w:rsidR="006C2E38">
        <w:rPr>
          <w:rFonts w:ascii="Myriad Pro" w:hAnsi="Myriad Pro" w:cs="Arial"/>
          <w:b/>
        </w:rPr>
        <w:t xml:space="preserve"> 20</w:t>
      </w:r>
      <w:r w:rsidR="00241780">
        <w:rPr>
          <w:rFonts w:ascii="Myriad Pro" w:hAnsi="Myriad Pro" w:cs="Arial"/>
          <w:b/>
        </w:rPr>
        <w:t>20</w:t>
      </w:r>
    </w:p>
    <w:p w14:paraId="000CDFBC" w14:textId="77777777" w:rsidR="00733636" w:rsidRPr="00C13D48" w:rsidRDefault="00733636" w:rsidP="00C13D48">
      <w:pPr>
        <w:tabs>
          <w:tab w:val="left" w:pos="4395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08EFD836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b/>
          <w:sz w:val="22"/>
          <w:szCs w:val="22"/>
        </w:rPr>
        <w:t>I hereby nominate</w:t>
      </w:r>
      <w:r w:rsidRPr="000E1417">
        <w:rPr>
          <w:rFonts w:ascii="Myriad Pro" w:hAnsi="Myriad Pro" w:cs="Tahoma"/>
          <w:sz w:val="22"/>
          <w:szCs w:val="22"/>
        </w:rPr>
        <w:t>:</w:t>
      </w:r>
    </w:p>
    <w:p w14:paraId="744649D6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478B8368" w14:textId="77777777" w:rsidR="00C676B7" w:rsidRPr="000E1417" w:rsidRDefault="00C13D48" w:rsidP="00C13D48">
      <w:pPr>
        <w:tabs>
          <w:tab w:val="left" w:pos="8222"/>
        </w:tabs>
        <w:rPr>
          <w:rFonts w:ascii="Myriad Pro" w:hAnsi="Myriad Pro" w:cs="Tahoma"/>
          <w:sz w:val="22"/>
          <w:szCs w:val="22"/>
          <w:u w:val="single"/>
        </w:rPr>
      </w:pPr>
      <w:r w:rsidRPr="000E1417">
        <w:rPr>
          <w:rFonts w:ascii="Myriad Pro" w:hAnsi="Myriad Pro" w:cs="Tahoma"/>
          <w:sz w:val="22"/>
          <w:szCs w:val="22"/>
          <w:u w:val="single"/>
        </w:rPr>
        <w:tab/>
      </w:r>
    </w:p>
    <w:p w14:paraId="4E3D0D5D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173687CC" w14:textId="77777777" w:rsidR="00C676B7" w:rsidRPr="00AE5F95" w:rsidRDefault="008F6E18">
      <w:pPr>
        <w:rPr>
          <w:rFonts w:ascii="Myriad Pro" w:hAnsi="Myriad Pro" w:cs="Tahoma"/>
          <w:b/>
          <w:sz w:val="22"/>
          <w:szCs w:val="22"/>
        </w:rPr>
      </w:pPr>
      <w:r w:rsidRPr="00AE5F95">
        <w:rPr>
          <w:rFonts w:ascii="Myriad Pro" w:hAnsi="Myriad Pro" w:cs="Tahoma"/>
          <w:b/>
          <w:sz w:val="22"/>
          <w:szCs w:val="22"/>
        </w:rPr>
        <w:t>For the position of Board M</w:t>
      </w:r>
      <w:r w:rsidR="00C676B7" w:rsidRPr="00AE5F95">
        <w:rPr>
          <w:rFonts w:ascii="Myriad Pro" w:hAnsi="Myriad Pro" w:cs="Tahoma"/>
          <w:b/>
          <w:sz w:val="22"/>
          <w:szCs w:val="22"/>
        </w:rPr>
        <w:t>ember</w:t>
      </w:r>
      <w:r w:rsidR="00AE5F95">
        <w:rPr>
          <w:rFonts w:ascii="Myriad Pro" w:hAnsi="Myriad Pro" w:cs="Tahoma"/>
          <w:b/>
          <w:sz w:val="22"/>
          <w:szCs w:val="22"/>
        </w:rPr>
        <w:t>:</w:t>
      </w:r>
    </w:p>
    <w:p w14:paraId="22045CE0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1C6BC6F5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6DBC66B7" w14:textId="77777777" w:rsidR="00C676B7" w:rsidRPr="000E1417" w:rsidRDefault="00C13D48" w:rsidP="00C13D48">
      <w:pPr>
        <w:tabs>
          <w:tab w:val="left" w:pos="3828"/>
          <w:tab w:val="left" w:pos="4395"/>
          <w:tab w:val="left" w:pos="8222"/>
        </w:tabs>
        <w:rPr>
          <w:rFonts w:ascii="Myriad Pro" w:hAnsi="Myriad Pro" w:cs="Tahoma"/>
          <w:sz w:val="22"/>
          <w:szCs w:val="22"/>
          <w:u w:val="single"/>
        </w:rPr>
      </w:pPr>
      <w:r w:rsidRPr="000E1417">
        <w:rPr>
          <w:rFonts w:ascii="Myriad Pro" w:hAnsi="Myriad Pro" w:cs="Tahoma"/>
          <w:sz w:val="22"/>
          <w:szCs w:val="22"/>
          <w:u w:val="single"/>
        </w:rPr>
        <w:tab/>
      </w:r>
      <w:r w:rsidRPr="000E1417">
        <w:rPr>
          <w:rFonts w:ascii="Myriad Pro" w:hAnsi="Myriad Pro" w:cs="Tahoma"/>
          <w:sz w:val="22"/>
          <w:szCs w:val="22"/>
        </w:rPr>
        <w:t xml:space="preserve">  </w:t>
      </w:r>
      <w:r w:rsidRPr="000E1417">
        <w:rPr>
          <w:rFonts w:ascii="Myriad Pro" w:hAnsi="Myriad Pro" w:cs="Tahoma"/>
          <w:sz w:val="22"/>
          <w:szCs w:val="22"/>
        </w:rPr>
        <w:tab/>
      </w:r>
      <w:r w:rsidRPr="000E1417">
        <w:rPr>
          <w:rFonts w:ascii="Myriad Pro" w:hAnsi="Myriad Pro" w:cs="Tahoma"/>
          <w:sz w:val="22"/>
          <w:szCs w:val="22"/>
          <w:u w:val="single"/>
        </w:rPr>
        <w:tab/>
      </w:r>
    </w:p>
    <w:p w14:paraId="6FBD5FC8" w14:textId="77777777" w:rsidR="00C676B7" w:rsidRPr="000E1417" w:rsidRDefault="00C13D48" w:rsidP="00C13D48">
      <w:pPr>
        <w:tabs>
          <w:tab w:val="left" w:pos="4395"/>
        </w:tabs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sz w:val="22"/>
          <w:szCs w:val="22"/>
        </w:rPr>
        <w:t>Nominator</w:t>
      </w:r>
      <w:r w:rsidRPr="000E1417">
        <w:rPr>
          <w:rFonts w:ascii="Myriad Pro" w:hAnsi="Myriad Pro" w:cs="Tahoma"/>
          <w:sz w:val="22"/>
          <w:szCs w:val="22"/>
        </w:rPr>
        <w:tab/>
      </w:r>
      <w:r w:rsidR="00C676B7" w:rsidRPr="000E1417">
        <w:rPr>
          <w:rFonts w:ascii="Myriad Pro" w:hAnsi="Myriad Pro" w:cs="Tahoma"/>
          <w:sz w:val="22"/>
          <w:szCs w:val="22"/>
        </w:rPr>
        <w:t>Seconder</w:t>
      </w:r>
    </w:p>
    <w:p w14:paraId="4F106BAC" w14:textId="77777777" w:rsidR="00550A44" w:rsidRPr="000E1417" w:rsidRDefault="00550A44">
      <w:pPr>
        <w:rPr>
          <w:rFonts w:ascii="Myriad Pro" w:hAnsi="Myriad Pro" w:cs="Tahoma"/>
          <w:sz w:val="22"/>
          <w:szCs w:val="22"/>
        </w:rPr>
      </w:pPr>
    </w:p>
    <w:p w14:paraId="43FF949A" w14:textId="77777777" w:rsidR="00C13D48" w:rsidRPr="000E1417" w:rsidRDefault="00C13D48" w:rsidP="00C13D48">
      <w:pPr>
        <w:tabs>
          <w:tab w:val="left" w:pos="3828"/>
          <w:tab w:val="left" w:pos="4395"/>
          <w:tab w:val="left" w:pos="8222"/>
        </w:tabs>
        <w:rPr>
          <w:rFonts w:ascii="Myriad Pro" w:hAnsi="Myriad Pro" w:cs="Tahoma"/>
          <w:sz w:val="22"/>
          <w:szCs w:val="22"/>
          <w:u w:val="single"/>
        </w:rPr>
      </w:pPr>
      <w:r w:rsidRPr="000E1417">
        <w:rPr>
          <w:rFonts w:ascii="Myriad Pro" w:hAnsi="Myriad Pro" w:cs="Tahoma"/>
          <w:sz w:val="22"/>
          <w:szCs w:val="22"/>
          <w:u w:val="single"/>
        </w:rPr>
        <w:tab/>
      </w:r>
      <w:r w:rsidRPr="000E1417">
        <w:rPr>
          <w:rFonts w:ascii="Myriad Pro" w:hAnsi="Myriad Pro" w:cs="Tahoma"/>
          <w:sz w:val="22"/>
          <w:szCs w:val="22"/>
        </w:rPr>
        <w:t xml:space="preserve">  </w:t>
      </w:r>
      <w:r w:rsidRPr="000E1417">
        <w:rPr>
          <w:rFonts w:ascii="Myriad Pro" w:hAnsi="Myriad Pro" w:cs="Tahoma"/>
          <w:sz w:val="22"/>
          <w:szCs w:val="22"/>
        </w:rPr>
        <w:tab/>
      </w:r>
      <w:r w:rsidRPr="000E1417">
        <w:rPr>
          <w:rFonts w:ascii="Myriad Pro" w:hAnsi="Myriad Pro" w:cs="Tahoma"/>
          <w:sz w:val="22"/>
          <w:szCs w:val="22"/>
          <w:u w:val="single"/>
        </w:rPr>
        <w:tab/>
      </w:r>
    </w:p>
    <w:p w14:paraId="3EF4C019" w14:textId="77777777" w:rsidR="00C676B7" w:rsidRPr="000E1417" w:rsidRDefault="00C676B7" w:rsidP="00C13D48">
      <w:pPr>
        <w:tabs>
          <w:tab w:val="left" w:pos="4395"/>
        </w:tabs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sz w:val="22"/>
          <w:szCs w:val="22"/>
        </w:rPr>
        <w:t>Club Affilia</w:t>
      </w:r>
      <w:r w:rsidR="00C13D48" w:rsidRPr="000E1417">
        <w:rPr>
          <w:rFonts w:ascii="Myriad Pro" w:hAnsi="Myriad Pro" w:cs="Tahoma"/>
          <w:sz w:val="22"/>
          <w:szCs w:val="22"/>
        </w:rPr>
        <w:t>tion</w:t>
      </w:r>
      <w:r w:rsidR="00C13D48" w:rsidRPr="000E1417">
        <w:rPr>
          <w:rFonts w:ascii="Myriad Pro" w:hAnsi="Myriad Pro" w:cs="Tahoma"/>
          <w:sz w:val="22"/>
          <w:szCs w:val="22"/>
        </w:rPr>
        <w:tab/>
      </w:r>
      <w:r w:rsidRPr="000E1417">
        <w:rPr>
          <w:rFonts w:ascii="Myriad Pro" w:hAnsi="Myriad Pro" w:cs="Tahoma"/>
          <w:sz w:val="22"/>
          <w:szCs w:val="22"/>
        </w:rPr>
        <w:t>Club Affiliation</w:t>
      </w:r>
    </w:p>
    <w:p w14:paraId="4E7A44FD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43B589CF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26749342" w14:textId="77777777" w:rsidR="00550A44" w:rsidRPr="000E1417" w:rsidRDefault="00550A44">
      <w:pPr>
        <w:rPr>
          <w:rFonts w:ascii="Myriad Pro" w:hAnsi="Myriad Pro" w:cs="Tahoma"/>
          <w:sz w:val="22"/>
          <w:szCs w:val="22"/>
        </w:rPr>
      </w:pPr>
    </w:p>
    <w:p w14:paraId="61420246" w14:textId="77777777" w:rsidR="00C13D48" w:rsidRPr="000E1417" w:rsidRDefault="00C13D48" w:rsidP="00C13D48">
      <w:pPr>
        <w:tabs>
          <w:tab w:val="left" w:pos="3828"/>
          <w:tab w:val="left" w:pos="4395"/>
          <w:tab w:val="left" w:pos="8222"/>
        </w:tabs>
        <w:rPr>
          <w:rFonts w:ascii="Myriad Pro" w:hAnsi="Myriad Pro" w:cs="Tahoma"/>
          <w:sz w:val="22"/>
          <w:szCs w:val="22"/>
          <w:u w:val="single"/>
        </w:rPr>
      </w:pPr>
      <w:r w:rsidRPr="000E1417">
        <w:rPr>
          <w:rFonts w:ascii="Myriad Pro" w:hAnsi="Myriad Pro" w:cs="Tahoma"/>
          <w:sz w:val="22"/>
          <w:szCs w:val="22"/>
          <w:u w:val="single"/>
        </w:rPr>
        <w:tab/>
      </w:r>
      <w:r w:rsidRPr="000E1417">
        <w:rPr>
          <w:rFonts w:ascii="Myriad Pro" w:hAnsi="Myriad Pro" w:cs="Tahoma"/>
          <w:sz w:val="22"/>
          <w:szCs w:val="22"/>
        </w:rPr>
        <w:t xml:space="preserve">  </w:t>
      </w:r>
      <w:r w:rsidRPr="000E1417">
        <w:rPr>
          <w:rFonts w:ascii="Myriad Pro" w:hAnsi="Myriad Pro" w:cs="Tahoma"/>
          <w:sz w:val="22"/>
          <w:szCs w:val="22"/>
        </w:rPr>
        <w:tab/>
      </w:r>
      <w:r w:rsidRPr="000E1417">
        <w:rPr>
          <w:rFonts w:ascii="Myriad Pro" w:hAnsi="Myriad Pro" w:cs="Tahoma"/>
          <w:sz w:val="22"/>
          <w:szCs w:val="22"/>
          <w:u w:val="single"/>
        </w:rPr>
        <w:tab/>
      </w:r>
    </w:p>
    <w:p w14:paraId="3C5E1338" w14:textId="77777777" w:rsidR="00C676B7" w:rsidRPr="000E1417" w:rsidRDefault="00C676B7" w:rsidP="00C13D48">
      <w:pPr>
        <w:tabs>
          <w:tab w:val="left" w:pos="4395"/>
        </w:tabs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sz w:val="22"/>
          <w:szCs w:val="22"/>
        </w:rPr>
        <w:t>I agree to the above nomination</w:t>
      </w:r>
      <w:r w:rsidR="00C13D48" w:rsidRPr="000E1417">
        <w:rPr>
          <w:rFonts w:ascii="Myriad Pro" w:hAnsi="Myriad Pro" w:cs="Tahoma"/>
          <w:sz w:val="22"/>
          <w:szCs w:val="22"/>
        </w:rPr>
        <w:tab/>
      </w:r>
      <w:r w:rsidR="004F05FB" w:rsidRPr="000E1417">
        <w:rPr>
          <w:rFonts w:ascii="Myriad Pro" w:hAnsi="Myriad Pro" w:cs="Tahoma"/>
          <w:sz w:val="22"/>
          <w:szCs w:val="22"/>
        </w:rPr>
        <w:t>Date</w:t>
      </w:r>
    </w:p>
    <w:p w14:paraId="00141261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1D11CE36" w14:textId="77777777" w:rsidR="00550A44" w:rsidRDefault="00550A44">
      <w:pPr>
        <w:rPr>
          <w:rFonts w:ascii="Myriad Pro" w:hAnsi="Myriad Pro" w:cs="Tahoma"/>
          <w:sz w:val="22"/>
          <w:szCs w:val="22"/>
        </w:rPr>
      </w:pPr>
    </w:p>
    <w:p w14:paraId="4F209F38" w14:textId="77777777" w:rsidR="00733636" w:rsidRPr="000E1417" w:rsidRDefault="00733636">
      <w:pPr>
        <w:rPr>
          <w:rFonts w:ascii="Myriad Pro" w:hAnsi="Myriad Pro" w:cs="Tahoma"/>
          <w:sz w:val="22"/>
          <w:szCs w:val="22"/>
        </w:rPr>
      </w:pPr>
    </w:p>
    <w:p w14:paraId="31891843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sz w:val="22"/>
          <w:szCs w:val="22"/>
        </w:rPr>
        <w:t>The proposer and seconder shall be members of Tennis Auckland other than Honorary Members.</w:t>
      </w:r>
    </w:p>
    <w:p w14:paraId="737491E9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5A0E9419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  <w:r w:rsidRPr="000E1417">
        <w:rPr>
          <w:rFonts w:ascii="Myriad Pro" w:hAnsi="Myriad Pro" w:cs="Tahoma"/>
          <w:sz w:val="22"/>
          <w:szCs w:val="22"/>
        </w:rPr>
        <w:t>Attached Background Information Form for the nominee is to be completed by the</w:t>
      </w:r>
      <w:r w:rsidR="007B6969">
        <w:rPr>
          <w:rFonts w:ascii="Myriad Pro" w:hAnsi="Myriad Pro" w:cs="Tahoma"/>
          <w:sz w:val="22"/>
          <w:szCs w:val="22"/>
        </w:rPr>
        <w:t xml:space="preserve"> nominee and returned with the N</w:t>
      </w:r>
      <w:r w:rsidRPr="000E1417">
        <w:rPr>
          <w:rFonts w:ascii="Myriad Pro" w:hAnsi="Myriad Pro" w:cs="Tahoma"/>
          <w:sz w:val="22"/>
          <w:szCs w:val="22"/>
        </w:rPr>
        <w:t xml:space="preserve">omination </w:t>
      </w:r>
      <w:r w:rsidR="007B6969">
        <w:rPr>
          <w:rFonts w:ascii="Myriad Pro" w:hAnsi="Myriad Pro" w:cs="Tahoma"/>
          <w:sz w:val="22"/>
          <w:szCs w:val="22"/>
        </w:rPr>
        <w:t>F</w:t>
      </w:r>
      <w:r w:rsidRPr="000E1417">
        <w:rPr>
          <w:rFonts w:ascii="Myriad Pro" w:hAnsi="Myriad Pro" w:cs="Tahoma"/>
          <w:sz w:val="22"/>
          <w:szCs w:val="22"/>
        </w:rPr>
        <w:t>orm.</w:t>
      </w:r>
    </w:p>
    <w:p w14:paraId="7C54780B" w14:textId="77777777" w:rsidR="00C676B7" w:rsidRPr="000E1417" w:rsidRDefault="00C676B7">
      <w:pPr>
        <w:rPr>
          <w:rFonts w:ascii="Myriad Pro" w:hAnsi="Myriad Pro" w:cs="Tahoma"/>
          <w:sz w:val="22"/>
          <w:szCs w:val="22"/>
        </w:rPr>
      </w:pPr>
    </w:p>
    <w:p w14:paraId="4F8E2C97" w14:textId="77777777" w:rsidR="00550A44" w:rsidRPr="000E1417" w:rsidRDefault="00550A44">
      <w:pPr>
        <w:rPr>
          <w:rFonts w:ascii="Myriad Pro" w:hAnsi="Myriad Pro" w:cs="Tahoma"/>
          <w:sz w:val="22"/>
          <w:szCs w:val="22"/>
        </w:rPr>
      </w:pPr>
    </w:p>
    <w:p w14:paraId="1C517A98" w14:textId="77777777" w:rsidR="00733636" w:rsidRDefault="00C676B7" w:rsidP="00EF367F">
      <w:pPr>
        <w:jc w:val="center"/>
        <w:rPr>
          <w:rFonts w:ascii="Myriad Pro" w:hAnsi="Myriad Pro" w:cs="Tahoma"/>
          <w:b/>
          <w:sz w:val="22"/>
          <w:szCs w:val="22"/>
        </w:rPr>
      </w:pPr>
      <w:r w:rsidRPr="000E1417">
        <w:rPr>
          <w:rFonts w:ascii="Myriad Pro" w:hAnsi="Myriad Pro" w:cs="Tahoma"/>
          <w:b/>
          <w:sz w:val="22"/>
          <w:szCs w:val="22"/>
        </w:rPr>
        <w:t xml:space="preserve">Nomination documentation to be </w:t>
      </w:r>
      <w:r w:rsidR="00733636">
        <w:rPr>
          <w:rFonts w:ascii="Myriad Pro" w:hAnsi="Myriad Pro" w:cs="Tahoma"/>
          <w:b/>
          <w:sz w:val="22"/>
          <w:szCs w:val="22"/>
        </w:rPr>
        <w:t>forwarded to</w:t>
      </w:r>
      <w:r w:rsidRPr="000E1417">
        <w:rPr>
          <w:rFonts w:ascii="Myriad Pro" w:hAnsi="Myriad Pro" w:cs="Tahoma"/>
          <w:b/>
          <w:sz w:val="22"/>
          <w:szCs w:val="22"/>
        </w:rPr>
        <w:t xml:space="preserve"> </w:t>
      </w:r>
    </w:p>
    <w:p w14:paraId="7CD8D59C" w14:textId="045E8A7A" w:rsidR="00C676B7" w:rsidRDefault="00241780" w:rsidP="00EF367F">
      <w:pPr>
        <w:jc w:val="center"/>
        <w:rPr>
          <w:rFonts w:ascii="Myriad Pro" w:hAnsi="Myriad Pro" w:cs="Tahoma"/>
          <w:b/>
          <w:sz w:val="22"/>
          <w:szCs w:val="22"/>
        </w:rPr>
      </w:pPr>
      <w:hyperlink r:id="rId5" w:history="1">
        <w:r w:rsidR="000A1C3E" w:rsidRPr="0090147F">
          <w:rPr>
            <w:rStyle w:val="Hyperlink"/>
            <w:rFonts w:ascii="Myriad Pro" w:hAnsi="Myriad Pro" w:cs="Tahoma"/>
            <w:b/>
            <w:sz w:val="22"/>
            <w:szCs w:val="22"/>
          </w:rPr>
          <w:t>Info@tennisauckland.co.nz</w:t>
        </w:r>
      </w:hyperlink>
      <w:r w:rsidR="000A1C3E">
        <w:rPr>
          <w:rFonts w:ascii="Myriad Pro" w:hAnsi="Myriad Pro" w:cs="Tahoma"/>
          <w:b/>
          <w:sz w:val="22"/>
          <w:szCs w:val="22"/>
        </w:rPr>
        <w:t xml:space="preserve"> or </w:t>
      </w:r>
      <w:r w:rsidR="00C676B7" w:rsidRPr="000E1417">
        <w:rPr>
          <w:rFonts w:ascii="Myriad Pro" w:hAnsi="Myriad Pro" w:cs="Tahoma"/>
          <w:b/>
          <w:sz w:val="22"/>
          <w:szCs w:val="22"/>
        </w:rPr>
        <w:t>Tennis Auckl</w:t>
      </w:r>
      <w:r w:rsidR="00733636">
        <w:rPr>
          <w:rFonts w:ascii="Myriad Pro" w:hAnsi="Myriad Pro" w:cs="Tahoma"/>
          <w:b/>
          <w:sz w:val="22"/>
          <w:szCs w:val="22"/>
        </w:rPr>
        <w:t xml:space="preserve">and </w:t>
      </w:r>
      <w:r w:rsidR="000A1C3E">
        <w:rPr>
          <w:rFonts w:ascii="Myriad Pro" w:hAnsi="Myriad Pro" w:cs="Tahoma"/>
          <w:b/>
          <w:sz w:val="22"/>
          <w:szCs w:val="22"/>
        </w:rPr>
        <w:t xml:space="preserve">PO Box 2905, </w:t>
      </w:r>
      <w:r w:rsidR="00C676B7" w:rsidRPr="000E1417">
        <w:rPr>
          <w:rFonts w:ascii="Myriad Pro" w:hAnsi="Myriad Pro" w:cs="Tahoma"/>
          <w:b/>
          <w:sz w:val="22"/>
          <w:szCs w:val="22"/>
        </w:rPr>
        <w:t xml:space="preserve">Auckland </w:t>
      </w:r>
      <w:r w:rsidR="005E7994">
        <w:rPr>
          <w:rFonts w:ascii="Myriad Pro" w:hAnsi="Myriad Pro" w:cs="Tahoma"/>
          <w:b/>
          <w:sz w:val="22"/>
          <w:szCs w:val="22"/>
        </w:rPr>
        <w:t xml:space="preserve">by 5pm </w:t>
      </w:r>
      <w:r w:rsidR="001A6598">
        <w:rPr>
          <w:rFonts w:ascii="Myriad Pro" w:hAnsi="Myriad Pro" w:cs="Tahoma"/>
          <w:b/>
          <w:sz w:val="22"/>
          <w:szCs w:val="22"/>
        </w:rPr>
        <w:t>Tues</w:t>
      </w:r>
      <w:r w:rsidR="00982EAA" w:rsidRPr="00982EAA">
        <w:rPr>
          <w:rFonts w:ascii="Myriad Pro" w:hAnsi="Myriad Pro" w:cs="Tahoma"/>
          <w:b/>
          <w:sz w:val="22"/>
          <w:szCs w:val="22"/>
        </w:rPr>
        <w:t xml:space="preserve">day </w:t>
      </w:r>
      <w:r>
        <w:rPr>
          <w:rFonts w:ascii="Myriad Pro" w:hAnsi="Myriad Pro" w:cs="Tahoma"/>
          <w:b/>
          <w:sz w:val="22"/>
          <w:szCs w:val="22"/>
        </w:rPr>
        <w:t>1</w:t>
      </w:r>
      <w:r>
        <w:rPr>
          <w:rFonts w:ascii="Myriad Pro" w:hAnsi="Myriad Pro" w:cs="Tahoma"/>
          <w:b/>
          <w:sz w:val="22"/>
          <w:szCs w:val="22"/>
          <w:vertAlign w:val="superscript"/>
        </w:rPr>
        <w:t>st</w:t>
      </w:r>
      <w:r w:rsidR="001A6598">
        <w:rPr>
          <w:rFonts w:ascii="Myriad Pro" w:hAnsi="Myriad Pro" w:cs="Tahoma"/>
          <w:b/>
          <w:sz w:val="22"/>
          <w:szCs w:val="22"/>
        </w:rPr>
        <w:t xml:space="preserve"> September</w:t>
      </w:r>
      <w:r w:rsidR="00982EAA" w:rsidRPr="00982EAA">
        <w:rPr>
          <w:rFonts w:ascii="Myriad Pro" w:hAnsi="Myriad Pro" w:cs="Tahoma"/>
          <w:b/>
          <w:sz w:val="22"/>
          <w:szCs w:val="22"/>
        </w:rPr>
        <w:t xml:space="preserve"> 20</w:t>
      </w:r>
      <w:r>
        <w:rPr>
          <w:rFonts w:ascii="Myriad Pro" w:hAnsi="Myriad Pro" w:cs="Tahoma"/>
          <w:b/>
          <w:sz w:val="22"/>
          <w:szCs w:val="22"/>
        </w:rPr>
        <w:t>20</w:t>
      </w:r>
    </w:p>
    <w:p w14:paraId="2587AAF3" w14:textId="77777777" w:rsidR="005E7994" w:rsidRPr="000E1417" w:rsidRDefault="005E7994" w:rsidP="00EF367F">
      <w:pPr>
        <w:jc w:val="center"/>
        <w:rPr>
          <w:rFonts w:ascii="Myriad Pro" w:hAnsi="Myriad Pro" w:cs="Tahoma"/>
          <w:b/>
          <w:sz w:val="22"/>
          <w:szCs w:val="22"/>
        </w:rPr>
      </w:pPr>
    </w:p>
    <w:p w14:paraId="60B5E7B2" w14:textId="77777777" w:rsidR="00C676B7" w:rsidRPr="00C13D48" w:rsidRDefault="00C676B7">
      <w:pPr>
        <w:rPr>
          <w:rFonts w:ascii="Tahoma" w:hAnsi="Tahoma" w:cs="Tahoma"/>
          <w:sz w:val="10"/>
          <w:szCs w:val="10"/>
        </w:rPr>
      </w:pPr>
    </w:p>
    <w:p w14:paraId="3D867314" w14:textId="77777777" w:rsidR="00550A44" w:rsidRPr="00C13D48" w:rsidRDefault="00550A4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676B7" w:rsidRPr="001D3938" w14:paraId="710FCF60" w14:textId="77777777" w:rsidTr="001D3938">
        <w:tc>
          <w:tcPr>
            <w:tcW w:w="9242" w:type="dxa"/>
          </w:tcPr>
          <w:p w14:paraId="69F990D1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  <w:r w:rsidRPr="001D3938">
              <w:rPr>
                <w:rFonts w:ascii="Tahoma" w:hAnsi="Tahoma" w:cs="Tahoma"/>
                <w:sz w:val="18"/>
                <w:szCs w:val="18"/>
              </w:rPr>
              <w:t>Office Use Only</w:t>
            </w:r>
          </w:p>
          <w:p w14:paraId="263597DD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6B7" w:rsidRPr="001D3938" w14:paraId="74C77B5F" w14:textId="77777777" w:rsidTr="001D3938">
        <w:tc>
          <w:tcPr>
            <w:tcW w:w="9242" w:type="dxa"/>
          </w:tcPr>
          <w:p w14:paraId="06938AC4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3F4277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  <w:r w:rsidRPr="001D3938">
              <w:rPr>
                <w:rFonts w:ascii="Tahoma" w:hAnsi="Tahoma" w:cs="Tahoma"/>
                <w:sz w:val="18"/>
                <w:szCs w:val="18"/>
              </w:rPr>
              <w:t>Date/Time Received at Tennis Auckland Office…………………………………………………</w:t>
            </w:r>
            <w:r w:rsidR="008F6E18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14:paraId="46E5B116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6B7" w:rsidRPr="001D3938" w14:paraId="671CA9A8" w14:textId="77777777" w:rsidTr="001D3938">
        <w:tc>
          <w:tcPr>
            <w:tcW w:w="9242" w:type="dxa"/>
          </w:tcPr>
          <w:p w14:paraId="23D4D84F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7B1EA6" w14:textId="77777777" w:rsidR="00C676B7" w:rsidRPr="001D3938" w:rsidRDefault="008F6E18" w:rsidP="00550A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Signed</w:t>
            </w:r>
            <w:r w:rsidR="00C676B7" w:rsidRPr="001D393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550A44" w:rsidRPr="001D3938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14:paraId="095398E1" w14:textId="77777777" w:rsidR="00C676B7" w:rsidRPr="001D3938" w:rsidRDefault="00C676B7" w:rsidP="00550A44">
            <w:pPr>
              <w:rPr>
                <w:rFonts w:ascii="Tahoma" w:hAnsi="Tahoma" w:cs="Tahoma"/>
                <w:sz w:val="18"/>
                <w:szCs w:val="18"/>
              </w:rPr>
            </w:pPr>
            <w:r w:rsidRPr="001D3938">
              <w:rPr>
                <w:rFonts w:ascii="Tahoma" w:hAnsi="Tahoma" w:cs="Tahoma"/>
                <w:sz w:val="18"/>
                <w:szCs w:val="18"/>
              </w:rPr>
              <w:t xml:space="preserve">Tennis </w:t>
            </w:r>
            <w:smartTag w:uri="urn:schemas-microsoft-com:office:smarttags" w:element="City">
              <w:smartTag w:uri="urn:schemas-microsoft-com:office:smarttags" w:element="place">
                <w:r w:rsidRPr="001D3938">
                  <w:rPr>
                    <w:rFonts w:ascii="Tahoma" w:hAnsi="Tahoma" w:cs="Tahoma"/>
                    <w:sz w:val="18"/>
                    <w:szCs w:val="18"/>
                  </w:rPr>
                  <w:t>Auckland</w:t>
                </w:r>
              </w:smartTag>
            </w:smartTag>
          </w:p>
        </w:tc>
      </w:tr>
    </w:tbl>
    <w:p w14:paraId="51A57B88" w14:textId="77777777" w:rsidR="00C676B7" w:rsidRPr="00C13D48" w:rsidRDefault="00C676B7">
      <w:pPr>
        <w:rPr>
          <w:rFonts w:ascii="Tahoma" w:hAnsi="Tahoma" w:cs="Tahoma"/>
          <w:sz w:val="18"/>
          <w:szCs w:val="18"/>
        </w:rPr>
      </w:pPr>
    </w:p>
    <w:sectPr w:rsidR="00C676B7" w:rsidRPr="00C13D48" w:rsidSect="00182D11">
      <w:type w:val="continuous"/>
      <w:pgSz w:w="11906" w:h="16838" w:code="9"/>
      <w:pgMar w:top="1418" w:right="1440" w:bottom="1418" w:left="1440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B7"/>
    <w:rsid w:val="000177B3"/>
    <w:rsid w:val="00070D1E"/>
    <w:rsid w:val="000A1C3E"/>
    <w:rsid w:val="000E1417"/>
    <w:rsid w:val="000E1CE1"/>
    <w:rsid w:val="000F6C7B"/>
    <w:rsid w:val="00163A79"/>
    <w:rsid w:val="00167D88"/>
    <w:rsid w:val="00175505"/>
    <w:rsid w:val="00182D11"/>
    <w:rsid w:val="001A6598"/>
    <w:rsid w:val="001D3938"/>
    <w:rsid w:val="00231AAD"/>
    <w:rsid w:val="00241780"/>
    <w:rsid w:val="00272DA8"/>
    <w:rsid w:val="002B0C1B"/>
    <w:rsid w:val="002F3BFF"/>
    <w:rsid w:val="003D2BE4"/>
    <w:rsid w:val="003E3E7D"/>
    <w:rsid w:val="003F532F"/>
    <w:rsid w:val="004004D3"/>
    <w:rsid w:val="0042708F"/>
    <w:rsid w:val="00446008"/>
    <w:rsid w:val="00465613"/>
    <w:rsid w:val="00475D53"/>
    <w:rsid w:val="00494D38"/>
    <w:rsid w:val="004A3E6E"/>
    <w:rsid w:val="004D13BF"/>
    <w:rsid w:val="004F05FB"/>
    <w:rsid w:val="00510091"/>
    <w:rsid w:val="00550A44"/>
    <w:rsid w:val="00581985"/>
    <w:rsid w:val="005A4006"/>
    <w:rsid w:val="005D5501"/>
    <w:rsid w:val="005E7994"/>
    <w:rsid w:val="005F362A"/>
    <w:rsid w:val="00603EB7"/>
    <w:rsid w:val="006178E3"/>
    <w:rsid w:val="00663BE7"/>
    <w:rsid w:val="006717F8"/>
    <w:rsid w:val="006A5872"/>
    <w:rsid w:val="006A59CC"/>
    <w:rsid w:val="006C2E38"/>
    <w:rsid w:val="006E1B7A"/>
    <w:rsid w:val="006E359B"/>
    <w:rsid w:val="00733636"/>
    <w:rsid w:val="00761F18"/>
    <w:rsid w:val="007B67E5"/>
    <w:rsid w:val="007B6969"/>
    <w:rsid w:val="007C7DC2"/>
    <w:rsid w:val="007F2F3E"/>
    <w:rsid w:val="008002F1"/>
    <w:rsid w:val="00807050"/>
    <w:rsid w:val="008357A3"/>
    <w:rsid w:val="00890525"/>
    <w:rsid w:val="008A498B"/>
    <w:rsid w:val="008F6E18"/>
    <w:rsid w:val="00956916"/>
    <w:rsid w:val="00982EAA"/>
    <w:rsid w:val="009C69A2"/>
    <w:rsid w:val="009D781F"/>
    <w:rsid w:val="009E0A8F"/>
    <w:rsid w:val="00A24E0C"/>
    <w:rsid w:val="00A314CC"/>
    <w:rsid w:val="00A578C8"/>
    <w:rsid w:val="00A650A5"/>
    <w:rsid w:val="00A678A5"/>
    <w:rsid w:val="00AC0D25"/>
    <w:rsid w:val="00AE0D0C"/>
    <w:rsid w:val="00AE5F95"/>
    <w:rsid w:val="00AF5538"/>
    <w:rsid w:val="00B00796"/>
    <w:rsid w:val="00B02984"/>
    <w:rsid w:val="00B13164"/>
    <w:rsid w:val="00B573CD"/>
    <w:rsid w:val="00BA4DFE"/>
    <w:rsid w:val="00BB20C9"/>
    <w:rsid w:val="00BB5B25"/>
    <w:rsid w:val="00BF5F22"/>
    <w:rsid w:val="00C13D48"/>
    <w:rsid w:val="00C55CF1"/>
    <w:rsid w:val="00C56A11"/>
    <w:rsid w:val="00C676B7"/>
    <w:rsid w:val="00C8549E"/>
    <w:rsid w:val="00CB5A05"/>
    <w:rsid w:val="00D21852"/>
    <w:rsid w:val="00D90C36"/>
    <w:rsid w:val="00E36D53"/>
    <w:rsid w:val="00E8040E"/>
    <w:rsid w:val="00EF367F"/>
    <w:rsid w:val="00F37BCB"/>
    <w:rsid w:val="00F621E1"/>
    <w:rsid w:val="00F82A03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77ECF4"/>
  <w15:docId w15:val="{8346F403-8391-4B5E-AC5B-88F1E21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3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0A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nnisauckland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AUCKLAND REGION INC</vt:lpstr>
    </vt:vector>
  </TitlesOfParts>
  <Company>Auckland Tennis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AUCKLAND REGION INC</dc:title>
  <dc:creator>Mellany Rogers</dc:creator>
  <cp:lastModifiedBy>Ann Hill</cp:lastModifiedBy>
  <cp:revision>2</cp:revision>
  <cp:lastPrinted>2010-05-26T03:11:00Z</cp:lastPrinted>
  <dcterms:created xsi:type="dcterms:W3CDTF">2020-08-05T00:53:00Z</dcterms:created>
  <dcterms:modified xsi:type="dcterms:W3CDTF">2020-08-05T00:53:00Z</dcterms:modified>
</cp:coreProperties>
</file>